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7" w:rsidRDefault="00842710" w:rsidP="001B6E75">
      <w:pPr>
        <w:rPr>
          <w:rFonts w:ascii="Times New Roman" w:hAnsi="Times New Roman" w:cs="Times New Roman"/>
          <w:b/>
          <w:sz w:val="32"/>
          <w:szCs w:val="32"/>
        </w:rPr>
      </w:pPr>
      <w:r w:rsidRPr="003C6FDD">
        <w:rPr>
          <w:rFonts w:ascii="Times New Roman" w:hAnsi="Times New Roman" w:cs="Times New Roman"/>
          <w:b/>
          <w:sz w:val="32"/>
          <w:szCs w:val="32"/>
        </w:rPr>
        <w:t>Практическая работа № 2 (Часть 3)</w:t>
      </w:r>
    </w:p>
    <w:p w:rsidR="001B6E75" w:rsidRDefault="001B6E75" w:rsidP="001B6E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Профориентация проекта Школа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Минпросвещения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России.</w:t>
      </w:r>
    </w:p>
    <w:p w:rsidR="001B6E75" w:rsidRPr="001B6E75" w:rsidRDefault="00401AC5" w:rsidP="001B6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 начальных классов</w:t>
      </w:r>
      <w:r w:rsidR="00866978">
        <w:rPr>
          <w:rFonts w:ascii="Times New Roman" w:hAnsi="Times New Roman" w:cs="Times New Roman"/>
          <w:b/>
          <w:sz w:val="32"/>
          <w:szCs w:val="32"/>
        </w:rPr>
        <w:t>:</w:t>
      </w:r>
      <w:r w:rsidR="00F82EF8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proofErr w:type="spellStart"/>
      <w:r w:rsidR="00E147DF">
        <w:rPr>
          <w:rFonts w:ascii="Times New Roman" w:hAnsi="Times New Roman" w:cs="Times New Roman"/>
          <w:b/>
          <w:sz w:val="32"/>
          <w:szCs w:val="32"/>
        </w:rPr>
        <w:t>Альшанова</w:t>
      </w:r>
      <w:proofErr w:type="spellEnd"/>
      <w:r w:rsidR="00E147DF">
        <w:rPr>
          <w:rFonts w:ascii="Times New Roman" w:hAnsi="Times New Roman" w:cs="Times New Roman"/>
          <w:b/>
          <w:sz w:val="32"/>
          <w:szCs w:val="32"/>
        </w:rPr>
        <w:t xml:space="preserve"> А.Г.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791"/>
        <w:gridCol w:w="5285"/>
      </w:tblGrid>
      <w:tr w:rsidR="003C6FDD" w:rsidRPr="00A07E20" w:rsidTr="00A21CA7">
        <w:trPr>
          <w:trHeight w:val="1254"/>
        </w:trPr>
        <w:tc>
          <w:tcPr>
            <w:tcW w:w="2547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Направление </w:t>
            </w:r>
            <w:proofErr w:type="gramStart"/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внеурочной</w:t>
            </w:r>
            <w:proofErr w:type="gramEnd"/>
          </w:p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1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Название</w:t>
            </w:r>
            <w:r w:rsidR="00A21DB7"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мероприятий </w:t>
            </w:r>
          </w:p>
        </w:tc>
        <w:tc>
          <w:tcPr>
            <w:tcW w:w="5285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42710" w:rsidRPr="00A07E20" w:rsidTr="002549C8">
        <w:trPr>
          <w:trHeight w:val="2708"/>
        </w:trPr>
        <w:tc>
          <w:tcPr>
            <w:tcW w:w="2547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880A3E" w:rsidRDefault="00842710" w:rsidP="00380C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1.Организационно-информационнаядеятельность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результата профориентации за 2021-2022</w:t>
            </w:r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B3A8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работы на 2022-2023</w:t>
            </w: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Оформление стендов, наглядных пособий, плакатов, методических материалов по профориентации.</w:t>
            </w:r>
          </w:p>
          <w:p w:rsidR="00842710" w:rsidRPr="00B063A6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4.Размещение информации по </w:t>
            </w:r>
            <w:proofErr w:type="spellStart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боте на официальном сайте школы </w:t>
            </w:r>
            <w:r w:rsidR="00B063A6" w:rsidRPr="00B063A6">
              <w:rPr>
                <w:rFonts w:ascii="Times New Roman" w:hAnsi="Times New Roman" w:cs="Times New Roman"/>
                <w:color w:val="0070C0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A21C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</w:rPr>
              <w:t>5. Осуществление взаимодействия с учреждениями профессионального обра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Дербентском районе </w:t>
            </w:r>
            <w:r w:rsidR="00880A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ербент.</w:t>
            </w:r>
          </w:p>
        </w:tc>
        <w:tc>
          <w:tcPr>
            <w:tcW w:w="5285" w:type="dxa"/>
            <w:vMerge w:val="restart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Личностные  резул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="00AE4B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составлять личный профессиональный план и мобильно изменять его;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приёмы самосовершенствования в учебной и трудовой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развить самостоятельность;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систематизировать, анализировать полученные данные;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освоить способы познавательной, коммуникативной, практической деятельности,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необходимых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участия в жизни гражданского общества и правового государства.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профессионального самоопределения, требования к составлению личного профессионального плана;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выбора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профессиях и о профессиональной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онятие об интересах, мотивах и ценностях профессионального труда, а так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творческого потенциала человека, карьеры;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смысле и значении труда в жизни человека и общества;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современных формах и методах организации труда;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сущности хозяйственного механизма в условиях рыночных отношений;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предпринимательстве;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рынке труда.</w:t>
            </w:r>
          </w:p>
          <w:p w:rsidR="00842710" w:rsidRPr="00A07E20" w:rsidRDefault="00842710" w:rsidP="00380CCA">
            <w:pPr>
              <w:spacing w:after="0" w:line="256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1696"/>
        </w:trPr>
        <w:tc>
          <w:tcPr>
            <w:tcW w:w="2547" w:type="dxa"/>
            <w:vAlign w:val="center"/>
          </w:tcPr>
          <w:p w:rsidR="00842710" w:rsidRPr="00A07E20" w:rsidRDefault="00842710" w:rsidP="00A21DB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Информационно-консультационная деятельность классного руководителя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Выявление выбора предпочтений обучающихся предметных курсов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начальных и старших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классах по различным предметам</w:t>
            </w:r>
          </w:p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Участие во </w:t>
            </w:r>
            <w:proofErr w:type="spellStart"/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Всероссийскомпрофориен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уроке.</w:t>
            </w:r>
          </w:p>
          <w:p w:rsidR="00842710" w:rsidRPr="00A21CA7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проектах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2710" w:rsidRPr="00A21CA7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Проектная технология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«Профессиональная среда»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«История в моей жизни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биографии выдающихся личностей, поход в значимый исторический объект)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«Экология нашего села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(выход на природу)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Добрые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субботы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исследования, эксперимент)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«Кружок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чемпионов</w:t>
            </w:r>
            <w:r w:rsidR="00C97E0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(спорта, конкурсов, олимпиад)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проведение классных часов по профориентации </w:t>
            </w:r>
          </w:p>
          <w:p w:rsidR="00442661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7E2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Организация: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экскурсий,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профессиональныхтренингов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квестов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предприятиях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тестирования и анкетирования (</w:t>
            </w:r>
            <w:r w:rsidR="00EF3B7F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желательно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 с психологом):</w:t>
            </w:r>
          </w:p>
          <w:p w:rsidR="00842710" w:rsidRPr="00880A3E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«Выявление профессиональной направленности» 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«Проблемы учащихся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профессиональному самоопределению» и т.д</w:t>
            </w:r>
            <w:r w:rsidR="00A369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Вовлечение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общественно-полезную деятельность в соответствии с познавательными и профессиональными интересами: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Научно-практические конференции («Инженеры будущего», «Старт в медицину» и т.д.)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Выставки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естивали</w:t>
            </w:r>
          </w:p>
          <w:p w:rsidR="00716787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встреч с представителями различных профессий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экскурсий на предприятия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рофориентационные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игры, </w:t>
            </w:r>
            <w:proofErr w:type="spell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квесты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07"/>
        </w:trPr>
        <w:tc>
          <w:tcPr>
            <w:tcW w:w="2547" w:type="dxa"/>
            <w:vAlign w:val="center"/>
          </w:tcPr>
          <w:p w:rsidR="00842710" w:rsidRPr="006864B2" w:rsidRDefault="00C405F9" w:rsidP="007376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7376EF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деятельность с родителями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1.Проведение индивидуальных консультаций </w:t>
            </w:r>
            <w:proofErr w:type="gramStart"/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</w:t>
            </w:r>
            <w:proofErr w:type="gramEnd"/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родителями по проблемам выбора элективных курсов по учебным предметам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2.Привлечение родителей к участию в проведении экскурсий на предприятия и учреждения среднего профессионального и высшего образования.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Привлечение родителей к участию в проведении мероприятий классно-урочной системы и системы дополнительного образования</w:t>
            </w:r>
          </w:p>
          <w:p w:rsidR="00842710" w:rsidRDefault="00842710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Pr="00A07E20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42"/>
        </w:trPr>
        <w:tc>
          <w:tcPr>
            <w:tcW w:w="2547" w:type="dxa"/>
            <w:vAlign w:val="center"/>
          </w:tcPr>
          <w:p w:rsidR="006864B2" w:rsidRDefault="00C405F9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sz w:val="28"/>
                <w:szCs w:val="28"/>
                <w:lang w:eastAsia="ru-RU"/>
              </w:rPr>
              <w:t>4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6864B2" w:rsidRDefault="006864B2" w:rsidP="00BF5F21">
            <w:pPr>
              <w:pStyle w:val="a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лассные часы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BF5F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6864B2" w:rsidRDefault="006864B2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4-11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классы</w:t>
            </w:r>
          </w:p>
          <w:p w:rsid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профессий: 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 на производстве.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Почтовая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связь в нашей </w:t>
            </w:r>
            <w:proofErr w:type="spell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стране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арикмахер</w:t>
            </w:r>
            <w:proofErr w:type="spell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Визажист. 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страже закона (в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стреча</w:t>
            </w:r>
            <w:r w:rsidR="00BB64B1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юристом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иблиотекарь.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армацевт.</w:t>
            </w:r>
          </w:p>
          <w:p w:rsidR="006864B2" w:rsidRDefault="002C562B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Познай самого себя.</w:t>
            </w:r>
          </w:p>
          <w:p w:rsidR="00842710" w:rsidRP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факторы оказывают значительное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влиян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на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выбор профессии. 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Мотивы выбора профессии.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Психологические характеристики профессий.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Они учились в нашей школе.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Выпускники школы-учителя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Профессии с большой перспективой.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 Как стать гением. Жизненная стратегия творческая человека.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Сотвори свое будущее.</w:t>
            </w:r>
          </w:p>
          <w:p w:rsidR="002C562B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Что? Где? Когда? Информация о профессиях. </w:t>
            </w:r>
          </w:p>
          <w:p w:rsidR="00842710" w:rsidRPr="00A07E20" w:rsidRDefault="002C562B" w:rsidP="002C56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(Встречи.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Анкетирование.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риодическая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печать и литература)</w:t>
            </w: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56087" w:rsidRDefault="00256087"/>
    <w:p w:rsidR="0097573C" w:rsidRDefault="0097573C"/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6978" w:rsidRDefault="00866978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0A3E" w:rsidRPr="001B6E75" w:rsidRDefault="00880A3E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Ранняя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профилизация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обучения как основа самоопределения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140566" w:rsidRPr="006B7B38" w:rsidRDefault="00140566" w:rsidP="00B063A6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15559" w:type="dxa"/>
        <w:tblLook w:val="04A0"/>
      </w:tblPr>
      <w:tblGrid>
        <w:gridCol w:w="900"/>
        <w:gridCol w:w="3915"/>
        <w:gridCol w:w="6095"/>
        <w:gridCol w:w="4649"/>
      </w:tblGrid>
      <w:tr w:rsidR="00842710" w:rsidRPr="00842710" w:rsidTr="00542809">
        <w:tc>
          <w:tcPr>
            <w:tcW w:w="900" w:type="dxa"/>
          </w:tcPr>
          <w:p w:rsidR="003C6FDD" w:rsidRPr="00842710" w:rsidRDefault="003C6FD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событий (проектов)</w:t>
            </w:r>
          </w:p>
        </w:tc>
        <w:tc>
          <w:tcPr>
            <w:tcW w:w="609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направление</w:t>
            </w:r>
          </w:p>
        </w:tc>
        <w:tc>
          <w:tcPr>
            <w:tcW w:w="4649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Партнеры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3C6F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3C6FDD" w:rsidP="003C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 в проекте по </w:t>
            </w: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ранней</w:t>
            </w:r>
            <w:proofErr w:type="gram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FDD" w:rsidRPr="00842710" w:rsidRDefault="003C6FDD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ориентации «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будущее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95" w:type="dxa"/>
          </w:tcPr>
          <w:p w:rsidR="0097573C" w:rsidRDefault="00A2776D" w:rsidP="009029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 направлен на создание условий для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End"/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профориентацию учащихся школ.</w:t>
            </w:r>
            <w:r w:rsidR="0097573C">
              <w:rPr>
                <w:color w:val="000000"/>
                <w:sz w:val="28"/>
                <w:szCs w:val="28"/>
                <w:shd w:val="clear" w:color="auto" w:fill="FFFFFF"/>
              </w:rPr>
              <w:t xml:space="preserve"> Цель: </w:t>
            </w:r>
            <w:r w:rsidR="0097573C" w:rsidRPr="009757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первоначальных представлений о мире профессий, добросовестного отношения к труду, понимание его роли в жизни человека и общества.</w:t>
            </w:r>
          </w:p>
          <w:p w:rsidR="00902996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Целевая аудитория проекта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одростки в 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возрасте 10</w:t>
            </w:r>
            <w:r w:rsidR="00902996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-19 лет. </w:t>
            </w:r>
          </w:p>
          <w:p w:rsidR="00A2776D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C00112" w:rsidP="008427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sz w:val="24"/>
                <w:szCs w:val="24"/>
                <w:shd w:val="clear" w:color="auto" w:fill="FFFFFF"/>
              </w:rPr>
              <w:t> </w:t>
            </w:r>
            <w:r w:rsidR="00842710"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Предприятия </w:t>
            </w:r>
            <w:r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экономической и социальной сферы, образовательных организаций высшего, среднего профессионального и дополнительного образования, специалисты которых включаются непосредственно в работу с участниками фестиваля в качестве спикеров, экспертов, экспонентов.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902996" w:rsidP="0090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</w:t>
            </w:r>
          </w:p>
        </w:tc>
        <w:tc>
          <w:tcPr>
            <w:tcW w:w="6095" w:type="dxa"/>
          </w:tcPr>
          <w:p w:rsidR="003C6FDD" w:rsidRPr="00842710" w:rsidRDefault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» – самый масштабный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проект, проводимый при поддержке Министерства просвещения Российской Федерации. Его основная цель – познакомить учеников 8–11-х классов с перспективными профессиями, а также достижениями отечественной науки и экономики.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цифровая платформа для профориентации школьников </w:t>
            </w:r>
          </w:p>
          <w:p w:rsidR="00842710" w:rsidRPr="00842710" w:rsidRDefault="00AB1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710" w:rsidRPr="008427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https://proektoria.online/about/o-nas</w:t>
              </w:r>
            </w:hyperlink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«Моя будущая професси</w:t>
            </w:r>
            <w:r w:rsidR="00701827"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я» </w:t>
            </w:r>
          </w:p>
        </w:tc>
        <w:tc>
          <w:tcPr>
            <w:tcW w:w="6095" w:type="dxa"/>
          </w:tcPr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ма внеурочной деятельности для 2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—11 классов «Моя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будущаяпрофессия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. Тесты по профессиональной ориентации» реализуется в рамках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 учётом возможностей общеобразовательной</w:t>
            </w:r>
          </w:p>
          <w:p w:rsidR="0097573C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3C6FD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из расчёта 1 час в неделю.</w:t>
            </w:r>
          </w:p>
        </w:tc>
        <w:tc>
          <w:tcPr>
            <w:tcW w:w="4649" w:type="dxa"/>
          </w:tcPr>
          <w:p w:rsidR="003C6FDD" w:rsidRPr="00842710" w:rsidRDefault="003C6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710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в зависимости </w:t>
            </w:r>
            <w:r w:rsidR="00D40A5D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</w:t>
            </w:r>
            <w:r w:rsidR="0017660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2D4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Внекла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ссная</w:t>
            </w:r>
            <w:proofErr w:type="gram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проектно-исследовательскаядеятельность</w:t>
            </w:r>
            <w:proofErr w:type="spell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профориентации</w:t>
            </w:r>
          </w:p>
        </w:tc>
        <w:tc>
          <w:tcPr>
            <w:tcW w:w="6095" w:type="dxa"/>
          </w:tcPr>
          <w:p w:rsidR="003C6FDD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Туризм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региона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традиции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или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общественные и другие организации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A2776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FDD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 в профессиональных пробах</w:t>
            </w:r>
          </w:p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C6FDD" w:rsidRPr="00842710" w:rsidRDefault="00C00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Режиссура, актерская деятельность, нотариальная кантора, провести урок вместо учителя, художественная студия (писать картины, лепить), работа с дизайнером и разработка своего проекта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общественные и государственные организации и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011C1" w:rsidRDefault="004011C1" w:rsidP="00C11BC3"/>
    <w:sectPr w:rsidR="004011C1" w:rsidSect="00256087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22D"/>
    <w:multiLevelType w:val="hybridMultilevel"/>
    <w:tmpl w:val="526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84B07"/>
    <w:multiLevelType w:val="hybridMultilevel"/>
    <w:tmpl w:val="FF92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B4"/>
    <w:rsid w:val="00000D64"/>
    <w:rsid w:val="0002651C"/>
    <w:rsid w:val="0003173D"/>
    <w:rsid w:val="00045C9A"/>
    <w:rsid w:val="000C4E67"/>
    <w:rsid w:val="000E07C4"/>
    <w:rsid w:val="00140566"/>
    <w:rsid w:val="00145324"/>
    <w:rsid w:val="00146558"/>
    <w:rsid w:val="0017660A"/>
    <w:rsid w:val="00183BC7"/>
    <w:rsid w:val="001B3A8C"/>
    <w:rsid w:val="001B6E75"/>
    <w:rsid w:val="001E13DD"/>
    <w:rsid w:val="002549C8"/>
    <w:rsid w:val="00256087"/>
    <w:rsid w:val="002C562B"/>
    <w:rsid w:val="002D4445"/>
    <w:rsid w:val="002E5BC9"/>
    <w:rsid w:val="00391E57"/>
    <w:rsid w:val="003C6FDD"/>
    <w:rsid w:val="003F7C2D"/>
    <w:rsid w:val="004011C1"/>
    <w:rsid w:val="00401AC5"/>
    <w:rsid w:val="00442661"/>
    <w:rsid w:val="004C7D16"/>
    <w:rsid w:val="00500F55"/>
    <w:rsid w:val="005074DB"/>
    <w:rsid w:val="00526106"/>
    <w:rsid w:val="00542809"/>
    <w:rsid w:val="00552C0B"/>
    <w:rsid w:val="00553D91"/>
    <w:rsid w:val="005C2697"/>
    <w:rsid w:val="006864B2"/>
    <w:rsid w:val="00693D24"/>
    <w:rsid w:val="006A2087"/>
    <w:rsid w:val="006B7B38"/>
    <w:rsid w:val="006E4CD9"/>
    <w:rsid w:val="00701827"/>
    <w:rsid w:val="00716787"/>
    <w:rsid w:val="007376EF"/>
    <w:rsid w:val="007C04BE"/>
    <w:rsid w:val="007C2AB0"/>
    <w:rsid w:val="007F5C03"/>
    <w:rsid w:val="00803A11"/>
    <w:rsid w:val="00842710"/>
    <w:rsid w:val="00864DE5"/>
    <w:rsid w:val="00866978"/>
    <w:rsid w:val="00880A3E"/>
    <w:rsid w:val="008A56D1"/>
    <w:rsid w:val="00902996"/>
    <w:rsid w:val="00903C0B"/>
    <w:rsid w:val="00940A68"/>
    <w:rsid w:val="0095284A"/>
    <w:rsid w:val="0097573C"/>
    <w:rsid w:val="00982531"/>
    <w:rsid w:val="00982AC9"/>
    <w:rsid w:val="009A0D1C"/>
    <w:rsid w:val="009B1A38"/>
    <w:rsid w:val="00A07E20"/>
    <w:rsid w:val="00A1129E"/>
    <w:rsid w:val="00A21CA7"/>
    <w:rsid w:val="00A21DB7"/>
    <w:rsid w:val="00A2776D"/>
    <w:rsid w:val="00A36989"/>
    <w:rsid w:val="00A467FA"/>
    <w:rsid w:val="00AB19BF"/>
    <w:rsid w:val="00AE21C4"/>
    <w:rsid w:val="00AE4B35"/>
    <w:rsid w:val="00B063A6"/>
    <w:rsid w:val="00B06F27"/>
    <w:rsid w:val="00B5594C"/>
    <w:rsid w:val="00B820A4"/>
    <w:rsid w:val="00BB482D"/>
    <w:rsid w:val="00BB64B1"/>
    <w:rsid w:val="00BF2B27"/>
    <w:rsid w:val="00BF5F21"/>
    <w:rsid w:val="00C00112"/>
    <w:rsid w:val="00C06E0D"/>
    <w:rsid w:val="00C11BC3"/>
    <w:rsid w:val="00C405F9"/>
    <w:rsid w:val="00C97E07"/>
    <w:rsid w:val="00CF41EC"/>
    <w:rsid w:val="00D1443B"/>
    <w:rsid w:val="00D40A5D"/>
    <w:rsid w:val="00D86B2A"/>
    <w:rsid w:val="00DA1120"/>
    <w:rsid w:val="00DD0523"/>
    <w:rsid w:val="00E147DF"/>
    <w:rsid w:val="00EB0306"/>
    <w:rsid w:val="00EC5956"/>
    <w:rsid w:val="00ED4120"/>
    <w:rsid w:val="00EF3B7F"/>
    <w:rsid w:val="00F23A88"/>
    <w:rsid w:val="00F45DE5"/>
    <w:rsid w:val="00F56AB4"/>
    <w:rsid w:val="00F570FD"/>
    <w:rsid w:val="00F80610"/>
    <w:rsid w:val="00F82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6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256087"/>
    <w:pPr>
      <w:spacing w:after="0" w:line="240" w:lineRule="auto"/>
    </w:pPr>
  </w:style>
  <w:style w:type="table" w:styleId="a5">
    <w:name w:val="Table Grid"/>
    <w:basedOn w:val="a1"/>
    <w:uiPriority w:val="39"/>
    <w:rsid w:val="003C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6F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7D1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7D16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ektoria.online/about/o-n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5114647</TotalTime>
  <Pages>1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азизова</cp:lastModifiedBy>
  <cp:revision>83</cp:revision>
  <dcterms:created xsi:type="dcterms:W3CDTF">2022-09-21T14:31:00Z</dcterms:created>
  <dcterms:modified xsi:type="dcterms:W3CDTF">2022-11-25T08:01:00Z</dcterms:modified>
</cp:coreProperties>
</file>